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r>
        <w:t>School:</w:t>
      </w:r>
      <w:r w:rsidR="00FE65E7">
        <w:t xml:space="preserve"> Rattlesnake School</w:t>
      </w:r>
      <w:r>
        <w:tab/>
        <w:t>Team Name:</w:t>
      </w:r>
      <w:r w:rsidR="00C16309">
        <w:t xml:space="preserve"> Special Education</w:t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E74D84">
        <w:t xml:space="preserve"> Sarah Sullivan, Liddi Elrod, and Heather Williams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Current Reality:</w:t>
            </w:r>
            <w:r w:rsidR="00FE65E7">
              <w:t xml:space="preserve"> </w:t>
            </w:r>
          </w:p>
          <w:p w:rsidR="00FE65E7" w:rsidRDefault="00C16309" w:rsidP="00C16309">
            <w:pPr>
              <w:tabs>
                <w:tab w:val="left" w:pos="5040"/>
              </w:tabs>
            </w:pPr>
            <w:r>
              <w:t xml:space="preserve">On initial lesson mastery test administration, 71% of all students passed.  After remediation, students passed with 100%.  </w:t>
            </w:r>
          </w:p>
        </w:tc>
        <w:tc>
          <w:tcPr>
            <w:tcW w:w="2635" w:type="dxa"/>
          </w:tcPr>
          <w:p w:rsidR="003546E0" w:rsidRPr="00E74D84" w:rsidRDefault="003546E0" w:rsidP="003546E0">
            <w:pPr>
              <w:tabs>
                <w:tab w:val="left" w:pos="5040"/>
              </w:tabs>
              <w:rPr>
                <w:color w:val="000000" w:themeColor="text1"/>
              </w:rPr>
            </w:pPr>
          </w:p>
        </w:tc>
        <w:tc>
          <w:tcPr>
            <w:tcW w:w="2635" w:type="dxa"/>
          </w:tcPr>
          <w:p w:rsidR="003546E0" w:rsidRPr="00E74D84" w:rsidRDefault="003546E0" w:rsidP="003546E0">
            <w:pPr>
              <w:tabs>
                <w:tab w:val="left" w:pos="5040"/>
              </w:tabs>
              <w:rPr>
                <w:color w:val="000000" w:themeColor="text1"/>
              </w:rPr>
            </w:pPr>
          </w:p>
        </w:tc>
        <w:tc>
          <w:tcPr>
            <w:tcW w:w="2635" w:type="dxa"/>
          </w:tcPr>
          <w:p w:rsidR="003546E0" w:rsidRPr="00E74D84" w:rsidRDefault="003546E0" w:rsidP="003546E0">
            <w:pPr>
              <w:tabs>
                <w:tab w:val="left" w:pos="5040"/>
              </w:tabs>
              <w:rPr>
                <w:color w:val="000000" w:themeColor="text1"/>
              </w:rPr>
            </w:pPr>
          </w:p>
        </w:tc>
        <w:tc>
          <w:tcPr>
            <w:tcW w:w="2636" w:type="dxa"/>
          </w:tcPr>
          <w:p w:rsidR="003546E0" w:rsidRPr="00E74D84" w:rsidRDefault="003546E0" w:rsidP="003546E0">
            <w:pPr>
              <w:tabs>
                <w:tab w:val="left" w:pos="5040"/>
              </w:tabs>
              <w:rPr>
                <w:color w:val="000000" w:themeColor="text1"/>
              </w:rPr>
            </w:pP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Goal:</w:t>
            </w:r>
          </w:p>
          <w:p w:rsidR="00FE65E7" w:rsidRDefault="00FE65E7" w:rsidP="00E74D84">
            <w:pPr>
              <w:tabs>
                <w:tab w:val="left" w:pos="5040"/>
              </w:tabs>
            </w:pPr>
            <w:r>
              <w:t xml:space="preserve">This year at least </w:t>
            </w:r>
            <w:r w:rsidR="00E74D84">
              <w:t>80</w:t>
            </w:r>
            <w:r>
              <w:t xml:space="preserve">% of our students will meet proficiency </w:t>
            </w:r>
            <w:r w:rsidR="00C16309">
              <w:t xml:space="preserve">on Mastery Tests.  </w:t>
            </w:r>
          </w:p>
        </w:tc>
        <w:tc>
          <w:tcPr>
            <w:tcW w:w="2635" w:type="dxa"/>
          </w:tcPr>
          <w:p w:rsidR="003546E0" w:rsidRDefault="00E74D84" w:rsidP="00E74D84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</w:pPr>
            <w:r>
              <w:t>Re-teaching as needed for understanding</w:t>
            </w:r>
          </w:p>
          <w:p w:rsidR="00E74D84" w:rsidRDefault="00E74D84" w:rsidP="00E74D84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</w:pPr>
            <w:r>
              <w:t>Noting accommodations  that individual students need to have made to increase engagement</w:t>
            </w:r>
          </w:p>
        </w:tc>
        <w:tc>
          <w:tcPr>
            <w:tcW w:w="2635" w:type="dxa"/>
          </w:tcPr>
          <w:p w:rsidR="003546E0" w:rsidRDefault="00E74D84" w:rsidP="00E74D84">
            <w:pPr>
              <w:tabs>
                <w:tab w:val="left" w:pos="5040"/>
              </w:tabs>
              <w:ind w:left="360"/>
            </w:pPr>
            <w:r>
              <w:t>Special education teacher and paraprofessional</w:t>
            </w:r>
          </w:p>
        </w:tc>
        <w:tc>
          <w:tcPr>
            <w:tcW w:w="2635" w:type="dxa"/>
          </w:tcPr>
          <w:p w:rsidR="003546E0" w:rsidRDefault="00E74D84" w:rsidP="003546E0">
            <w:pPr>
              <w:tabs>
                <w:tab w:val="left" w:pos="5040"/>
              </w:tabs>
            </w:pPr>
            <w:r>
              <w:t>Spring 201</w:t>
            </w:r>
            <w:r w:rsidR="00732B8F">
              <w:t>2</w:t>
            </w:r>
          </w:p>
        </w:tc>
        <w:tc>
          <w:tcPr>
            <w:tcW w:w="2636" w:type="dxa"/>
          </w:tcPr>
          <w:p w:rsidR="003546E0" w:rsidRDefault="00E74D84" w:rsidP="003546E0">
            <w:pPr>
              <w:tabs>
                <w:tab w:val="left" w:pos="5040"/>
              </w:tabs>
            </w:pPr>
            <w:r>
              <w:t>Scores of 80% or higher on initial mastery tests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732B8F" w:rsidRDefault="00732B8F" w:rsidP="00732B8F">
      <w:pPr>
        <w:tabs>
          <w:tab w:val="left" w:pos="5040"/>
        </w:tabs>
      </w:pPr>
      <w:r>
        <w:lastRenderedPageBreak/>
        <w:t>School: Rattlesnake School</w:t>
      </w:r>
      <w:r>
        <w:tab/>
        <w:t>Team Name: Special Education</w:t>
      </w:r>
    </w:p>
    <w:p w:rsidR="00732B8F" w:rsidRDefault="00732B8F" w:rsidP="00732B8F">
      <w:pPr>
        <w:tabs>
          <w:tab w:val="left" w:pos="5040"/>
        </w:tabs>
      </w:pPr>
      <w:r>
        <w:t>Team Members: Sarah Sullivan, Liddi Elrod, and Heather Williams</w:t>
      </w:r>
    </w:p>
    <w:p w:rsidR="00732B8F" w:rsidRDefault="00732B8F" w:rsidP="00732B8F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732B8F" w:rsidRDefault="00732B8F" w:rsidP="00732B8F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732B8F" w:rsidP="00732B8F">
            <w:pPr>
              <w:tabs>
                <w:tab w:val="left" w:pos="5040"/>
              </w:tabs>
            </w:pPr>
            <w:r>
              <w:t xml:space="preserve">On initial lesson mastery test administration, 71% of all students passed.  After remediation, students passed with 100%.  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732B8F" w:rsidP="00732B8F">
            <w:pPr>
              <w:tabs>
                <w:tab w:val="left" w:pos="5040"/>
              </w:tabs>
            </w:pPr>
            <w:r>
              <w:t xml:space="preserve">This year at least 80% of our students will meet proficiency on Mastery Tests.  </w:t>
            </w:r>
          </w:p>
        </w:tc>
        <w:tc>
          <w:tcPr>
            <w:tcW w:w="2635" w:type="dxa"/>
          </w:tcPr>
          <w:p w:rsidR="008947D7" w:rsidRDefault="00732B8F" w:rsidP="00732B8F">
            <w:pPr>
              <w:pStyle w:val="ListParagraph"/>
              <w:numPr>
                <w:ilvl w:val="0"/>
                <w:numId w:val="2"/>
              </w:numPr>
              <w:tabs>
                <w:tab w:val="left" w:pos="5040"/>
              </w:tabs>
            </w:pPr>
            <w:r>
              <w:t>Regrouping and differentiating instruction as we move through the year</w:t>
            </w:r>
          </w:p>
          <w:p w:rsidR="00732B8F" w:rsidRDefault="00732B8F" w:rsidP="00732B8F">
            <w:pPr>
              <w:pStyle w:val="ListParagraph"/>
              <w:numPr>
                <w:ilvl w:val="0"/>
                <w:numId w:val="2"/>
              </w:numPr>
              <w:tabs>
                <w:tab w:val="left" w:pos="5040"/>
              </w:tabs>
            </w:pPr>
            <w:r>
              <w:t>Integrating Florida Center specific skills to address phonics screener deficits</w:t>
            </w:r>
          </w:p>
        </w:tc>
        <w:tc>
          <w:tcPr>
            <w:tcW w:w="2635" w:type="dxa"/>
          </w:tcPr>
          <w:p w:rsidR="008947D7" w:rsidRDefault="00732B8F" w:rsidP="006F4F85">
            <w:pPr>
              <w:tabs>
                <w:tab w:val="left" w:pos="5040"/>
              </w:tabs>
            </w:pPr>
            <w:r>
              <w:t>Special education teacher and paraprofessional</w:t>
            </w:r>
          </w:p>
        </w:tc>
        <w:tc>
          <w:tcPr>
            <w:tcW w:w="2635" w:type="dxa"/>
          </w:tcPr>
          <w:p w:rsidR="008947D7" w:rsidRDefault="00732B8F" w:rsidP="006F4F85">
            <w:pPr>
              <w:tabs>
                <w:tab w:val="left" w:pos="5040"/>
              </w:tabs>
            </w:pPr>
            <w:r>
              <w:t>Spring 2012</w:t>
            </w:r>
          </w:p>
        </w:tc>
        <w:tc>
          <w:tcPr>
            <w:tcW w:w="2636" w:type="dxa"/>
          </w:tcPr>
          <w:p w:rsidR="008947D7" w:rsidRDefault="00732B8F" w:rsidP="006F4F85">
            <w:pPr>
              <w:tabs>
                <w:tab w:val="left" w:pos="5040"/>
              </w:tabs>
            </w:pPr>
            <w:r>
              <w:t>80% mastery or higher on initial mastery tests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732B8F" w:rsidRDefault="00732B8F" w:rsidP="00732B8F">
      <w:pPr>
        <w:tabs>
          <w:tab w:val="left" w:pos="5040"/>
        </w:tabs>
      </w:pPr>
      <w:r>
        <w:lastRenderedPageBreak/>
        <w:t>School: Rattlesnake School</w:t>
      </w:r>
      <w:r>
        <w:tab/>
        <w:t>Team Name: Special Education</w:t>
      </w:r>
    </w:p>
    <w:p w:rsidR="00732B8F" w:rsidRDefault="00732B8F" w:rsidP="00732B8F">
      <w:pPr>
        <w:tabs>
          <w:tab w:val="left" w:pos="5040"/>
        </w:tabs>
      </w:pPr>
      <w:r>
        <w:t>Team Members: Sarah Sullivan, Liddi Elrod</w:t>
      </w:r>
    </w:p>
    <w:p w:rsidR="00732B8F" w:rsidRDefault="00732B8F" w:rsidP="00732B8F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732B8F" w:rsidTr="006F4F85">
        <w:trPr>
          <w:trHeight w:val="2717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732B8F" w:rsidRDefault="00732B8F" w:rsidP="00732B8F">
            <w:pPr>
              <w:tabs>
                <w:tab w:val="left" w:pos="5040"/>
              </w:tabs>
            </w:pPr>
            <w:r>
              <w:t xml:space="preserve">The staff in Resource is implementing pacing charts documenting mastery tests as well as lesson coverage.  </w:t>
            </w: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</w:tr>
      <w:tr w:rsidR="00732B8F" w:rsidTr="006F4F85">
        <w:trPr>
          <w:trHeight w:val="3050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>Smart Goal:</w:t>
            </w:r>
          </w:p>
          <w:p w:rsidR="00732B8F" w:rsidRDefault="00944D95" w:rsidP="006E2463">
            <w:pPr>
              <w:tabs>
                <w:tab w:val="left" w:pos="5040"/>
              </w:tabs>
            </w:pPr>
            <w:r>
              <w:t>The pacing charts will be completed demonstrating minimal lesson coverage of 15 or higher due to group levels and mastery rate.</w:t>
            </w:r>
          </w:p>
        </w:tc>
        <w:tc>
          <w:tcPr>
            <w:tcW w:w="2635" w:type="dxa"/>
          </w:tcPr>
          <w:p w:rsidR="00732B8F" w:rsidRDefault="00732B8F" w:rsidP="00732B8F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>Continue to consult with outside consultants (Molly Blakely)</w:t>
            </w:r>
          </w:p>
          <w:p w:rsidR="00732B8F" w:rsidRDefault="00732B8F" w:rsidP="00732B8F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>Continue to use fidelity checks  on program administration</w:t>
            </w: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  <w:r>
              <w:t>Sarah Sullivan will set up times to consult and facilitate interactions</w:t>
            </w: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  <w:r>
              <w:t>Spring 2012</w:t>
            </w:r>
          </w:p>
        </w:tc>
        <w:tc>
          <w:tcPr>
            <w:tcW w:w="2636" w:type="dxa"/>
          </w:tcPr>
          <w:p w:rsidR="00732B8F" w:rsidRDefault="00732B8F" w:rsidP="006F4F85">
            <w:pPr>
              <w:tabs>
                <w:tab w:val="left" w:pos="5040"/>
              </w:tabs>
            </w:pPr>
            <w:r>
              <w:t>Staff w</w:t>
            </w:r>
            <w:r w:rsidR="00944D95">
              <w:t>ill complete monthly pacing charts documenting coverage of 15 lessons a month or higher.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732B8F" w:rsidRDefault="00732B8F" w:rsidP="00732B8F">
      <w:pPr>
        <w:tabs>
          <w:tab w:val="left" w:pos="5040"/>
        </w:tabs>
      </w:pPr>
      <w:r>
        <w:lastRenderedPageBreak/>
        <w:t>School: Rattlesnake School</w:t>
      </w:r>
      <w:r>
        <w:tab/>
        <w:t>Team Name: Special Education</w:t>
      </w:r>
    </w:p>
    <w:p w:rsidR="00732B8F" w:rsidRDefault="00732B8F" w:rsidP="00732B8F">
      <w:pPr>
        <w:tabs>
          <w:tab w:val="left" w:pos="5040"/>
        </w:tabs>
      </w:pPr>
      <w:r>
        <w:t>Team Members: Sarah Sullivan, Liddi Elrod</w:t>
      </w:r>
    </w:p>
    <w:p w:rsidR="00732B8F" w:rsidRDefault="00732B8F" w:rsidP="00732B8F">
      <w:pPr>
        <w:tabs>
          <w:tab w:val="left" w:pos="5040"/>
        </w:tabs>
      </w:pPr>
      <w:r>
        <w:t xml:space="preserve">District Goals: All Students will achieve </w:t>
      </w:r>
    </w:p>
    <w:p w:rsidR="008947D7" w:rsidRDefault="008947D7" w:rsidP="00732B8F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732B8F" w:rsidTr="006F4F85">
        <w:trPr>
          <w:trHeight w:val="2717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732B8F" w:rsidRDefault="00FE6C96" w:rsidP="006E2463">
            <w:pPr>
              <w:tabs>
                <w:tab w:val="left" w:pos="5040"/>
              </w:tabs>
            </w:pPr>
            <w:r>
              <w:t xml:space="preserve">I have registered for a </w:t>
            </w:r>
            <w:proofErr w:type="spellStart"/>
            <w:r>
              <w:t>Mandt</w:t>
            </w:r>
            <w:proofErr w:type="spellEnd"/>
            <w:r>
              <w:t xml:space="preserve"> certification training to learn de-escalation techniques</w:t>
            </w:r>
            <w:r w:rsidR="00732B8F">
              <w:t xml:space="preserve">  </w:t>
            </w: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</w:tr>
      <w:tr w:rsidR="00732B8F" w:rsidTr="006F4F85">
        <w:trPr>
          <w:trHeight w:val="3050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>Smart Goal:</w:t>
            </w:r>
          </w:p>
          <w:p w:rsidR="00732B8F" w:rsidRDefault="00FE6C96" w:rsidP="006E2463">
            <w:pPr>
              <w:tabs>
                <w:tab w:val="left" w:pos="5040"/>
              </w:tabs>
            </w:pPr>
            <w:r>
              <w:t xml:space="preserve">I will attend </w:t>
            </w:r>
            <w:proofErr w:type="spellStart"/>
            <w:r>
              <w:t>Mandt</w:t>
            </w:r>
            <w:proofErr w:type="spellEnd"/>
            <w:r>
              <w:t xml:space="preserve"> training.</w:t>
            </w:r>
          </w:p>
        </w:tc>
        <w:tc>
          <w:tcPr>
            <w:tcW w:w="2635" w:type="dxa"/>
          </w:tcPr>
          <w:p w:rsidR="00732B8F" w:rsidRDefault="00FE6C96" w:rsidP="00FE6C96">
            <w:pPr>
              <w:pStyle w:val="ListParagraph"/>
              <w:numPr>
                <w:ilvl w:val="0"/>
                <w:numId w:val="8"/>
              </w:numPr>
              <w:tabs>
                <w:tab w:val="left" w:pos="5040"/>
              </w:tabs>
            </w:pPr>
            <w:r>
              <w:t xml:space="preserve">I will attend the </w:t>
            </w:r>
            <w:proofErr w:type="spellStart"/>
            <w:r>
              <w:t>Mandt</w:t>
            </w:r>
            <w:proofErr w:type="spellEnd"/>
            <w:r>
              <w:t xml:space="preserve"> training and learn </w:t>
            </w:r>
          </w:p>
        </w:tc>
        <w:tc>
          <w:tcPr>
            <w:tcW w:w="2635" w:type="dxa"/>
          </w:tcPr>
          <w:p w:rsidR="00732B8F" w:rsidRDefault="005B1CB1" w:rsidP="006F4F85">
            <w:pPr>
              <w:tabs>
                <w:tab w:val="left" w:pos="5040"/>
              </w:tabs>
            </w:pPr>
            <w:r>
              <w:t>Sarah Sullivan</w:t>
            </w:r>
          </w:p>
        </w:tc>
        <w:tc>
          <w:tcPr>
            <w:tcW w:w="2635" w:type="dxa"/>
          </w:tcPr>
          <w:p w:rsidR="00732B8F" w:rsidRDefault="005B1CB1" w:rsidP="006F4F85">
            <w:pPr>
              <w:tabs>
                <w:tab w:val="left" w:pos="5040"/>
              </w:tabs>
            </w:pPr>
            <w:r>
              <w:t>December 2011</w:t>
            </w:r>
          </w:p>
        </w:tc>
        <w:tc>
          <w:tcPr>
            <w:tcW w:w="2636" w:type="dxa"/>
          </w:tcPr>
          <w:p w:rsidR="00732B8F" w:rsidRDefault="005B1CB1" w:rsidP="006F4F85">
            <w:pPr>
              <w:tabs>
                <w:tab w:val="left" w:pos="5040"/>
              </w:tabs>
            </w:pPr>
            <w:r>
              <w:t>Training attending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732B8F" w:rsidRDefault="00732B8F" w:rsidP="00732B8F">
      <w:pPr>
        <w:tabs>
          <w:tab w:val="left" w:pos="5040"/>
        </w:tabs>
      </w:pPr>
      <w:r>
        <w:lastRenderedPageBreak/>
        <w:t>School: Rattlesnake School</w:t>
      </w:r>
      <w:r>
        <w:tab/>
        <w:t>Team Name: Special Education</w:t>
      </w:r>
    </w:p>
    <w:p w:rsidR="00732B8F" w:rsidRDefault="00732B8F" w:rsidP="00732B8F">
      <w:pPr>
        <w:tabs>
          <w:tab w:val="left" w:pos="5040"/>
        </w:tabs>
      </w:pPr>
      <w:r>
        <w:t>Team Members: Sarah Sullivan, Liddi Elrod</w:t>
      </w:r>
    </w:p>
    <w:p w:rsidR="00732B8F" w:rsidRDefault="00732B8F" w:rsidP="00732B8F">
      <w:pPr>
        <w:tabs>
          <w:tab w:val="left" w:pos="5040"/>
        </w:tabs>
      </w:pPr>
      <w:r>
        <w:t xml:space="preserve">District Goals: All Students will achieve </w:t>
      </w:r>
    </w:p>
    <w:p w:rsidR="008947D7" w:rsidRDefault="008947D7" w:rsidP="00732B8F">
      <w:pPr>
        <w:tabs>
          <w:tab w:val="left" w:pos="5040"/>
        </w:tabs>
      </w:pPr>
      <w:r>
        <w:t>Change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732B8F" w:rsidTr="006F4F85">
        <w:trPr>
          <w:trHeight w:val="2717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732B8F" w:rsidRDefault="005B1CB1" w:rsidP="006E2463">
            <w:pPr>
              <w:tabs>
                <w:tab w:val="left" w:pos="5040"/>
              </w:tabs>
            </w:pPr>
            <w:r>
              <w:t>Teachers are communicated with on a weekly basis, but not given hard copies of data.</w:t>
            </w: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</w:tr>
      <w:tr w:rsidR="00732B8F" w:rsidTr="006F4F85">
        <w:trPr>
          <w:trHeight w:val="3050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>Smart Goal:</w:t>
            </w:r>
          </w:p>
          <w:p w:rsidR="00732B8F" w:rsidRPr="005C4DB5" w:rsidRDefault="00944D95" w:rsidP="00944D95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 w:rsidRPr="005C4DB5">
              <w:rPr>
                <w:sz w:val="20"/>
                <w:szCs w:val="20"/>
              </w:rPr>
              <w:t>Provide biweekly progress monitoring information to grade- level teachers</w:t>
            </w:r>
          </w:p>
          <w:p w:rsidR="00944D95" w:rsidRDefault="00944D95" w:rsidP="00944D95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</w:pPr>
            <w:r w:rsidRPr="005C4DB5">
              <w:rPr>
                <w:sz w:val="20"/>
                <w:szCs w:val="20"/>
              </w:rPr>
              <w:t xml:space="preserve">Provide grade level communication sheets to teachers prior to parent-teacher conferences  and assistance with </w:t>
            </w:r>
            <w:r>
              <w:t>indicators</w:t>
            </w:r>
          </w:p>
        </w:tc>
        <w:tc>
          <w:tcPr>
            <w:tcW w:w="2635" w:type="dxa"/>
          </w:tcPr>
          <w:p w:rsidR="00732B8F" w:rsidRDefault="00944D95" w:rsidP="00944D95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</w:pPr>
            <w:r>
              <w:t>Place copy of progress monitoring data in mailboxes</w:t>
            </w:r>
          </w:p>
          <w:p w:rsidR="00944D95" w:rsidRDefault="00944D95" w:rsidP="00944D95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</w:pPr>
            <w:r>
              <w:t>Place copy of parent- teacher reporting sheet in teacher mailboxes</w:t>
            </w:r>
          </w:p>
        </w:tc>
        <w:tc>
          <w:tcPr>
            <w:tcW w:w="2635" w:type="dxa"/>
          </w:tcPr>
          <w:p w:rsidR="00732B8F" w:rsidRDefault="00944D95" w:rsidP="006F4F85">
            <w:pPr>
              <w:tabs>
                <w:tab w:val="left" w:pos="5040"/>
              </w:tabs>
            </w:pPr>
            <w:r>
              <w:t>Special education teacher</w:t>
            </w:r>
          </w:p>
        </w:tc>
        <w:tc>
          <w:tcPr>
            <w:tcW w:w="2635" w:type="dxa"/>
          </w:tcPr>
          <w:p w:rsidR="00732B8F" w:rsidRDefault="00944D95" w:rsidP="00944D95">
            <w:pPr>
              <w:pStyle w:val="ListParagraph"/>
              <w:numPr>
                <w:ilvl w:val="0"/>
                <w:numId w:val="5"/>
              </w:numPr>
              <w:tabs>
                <w:tab w:val="left" w:pos="5040"/>
              </w:tabs>
            </w:pPr>
            <w:r>
              <w:t>Biweekly</w:t>
            </w:r>
          </w:p>
          <w:p w:rsidR="00944D95" w:rsidRDefault="00944D95" w:rsidP="00944D95">
            <w:pPr>
              <w:pStyle w:val="ListParagraph"/>
              <w:numPr>
                <w:ilvl w:val="0"/>
                <w:numId w:val="5"/>
              </w:numPr>
              <w:tabs>
                <w:tab w:val="left" w:pos="5040"/>
              </w:tabs>
            </w:pPr>
            <w:r>
              <w:t xml:space="preserve">One week prior to parent teacher conferences </w:t>
            </w:r>
          </w:p>
        </w:tc>
        <w:tc>
          <w:tcPr>
            <w:tcW w:w="2636" w:type="dxa"/>
          </w:tcPr>
          <w:p w:rsidR="00732B8F" w:rsidRDefault="00944D95" w:rsidP="00944D95">
            <w:pPr>
              <w:pStyle w:val="ListParagraph"/>
              <w:numPr>
                <w:ilvl w:val="0"/>
                <w:numId w:val="5"/>
              </w:numPr>
              <w:tabs>
                <w:tab w:val="left" w:pos="5040"/>
              </w:tabs>
            </w:pPr>
            <w:r>
              <w:t>Reports delivered on time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732B8F" w:rsidRDefault="00732B8F" w:rsidP="00732B8F">
      <w:pPr>
        <w:tabs>
          <w:tab w:val="left" w:pos="5040"/>
        </w:tabs>
      </w:pPr>
      <w:bookmarkStart w:id="0" w:name="_GoBack"/>
      <w:r>
        <w:lastRenderedPageBreak/>
        <w:t>School: Rattlesnake School</w:t>
      </w:r>
      <w:r>
        <w:tab/>
        <w:t>Team Name: Special Education</w:t>
      </w:r>
    </w:p>
    <w:p w:rsidR="00732B8F" w:rsidRDefault="00732B8F" w:rsidP="00732B8F">
      <w:pPr>
        <w:tabs>
          <w:tab w:val="left" w:pos="5040"/>
        </w:tabs>
      </w:pPr>
      <w:r>
        <w:t>Team Members: Sarah Sullivan, Liddi Elrod</w:t>
      </w:r>
    </w:p>
    <w:p w:rsidR="00732B8F" w:rsidRDefault="00732B8F" w:rsidP="00732B8F">
      <w:pPr>
        <w:tabs>
          <w:tab w:val="left" w:pos="5040"/>
        </w:tabs>
      </w:pPr>
      <w:r>
        <w:t xml:space="preserve">District Goals: All Students will achieve </w:t>
      </w:r>
    </w:p>
    <w:p w:rsidR="008947D7" w:rsidRDefault="008947D7" w:rsidP="00732B8F">
      <w:pPr>
        <w:tabs>
          <w:tab w:val="left" w:pos="5040"/>
        </w:tabs>
      </w:pPr>
      <w:r>
        <w:t>Change Element: 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732B8F" w:rsidTr="006F4F85">
        <w:trPr>
          <w:trHeight w:val="2717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732B8F" w:rsidRDefault="005C4DB5" w:rsidP="006E2463">
            <w:pPr>
              <w:tabs>
                <w:tab w:val="left" w:pos="5040"/>
              </w:tabs>
            </w:pPr>
            <w:r>
              <w:t>Collaboration is taking place at grade level early outs regarding students that we share (our kids)</w:t>
            </w: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732B8F" w:rsidRDefault="00732B8F" w:rsidP="006F4F85">
            <w:pPr>
              <w:tabs>
                <w:tab w:val="left" w:pos="5040"/>
              </w:tabs>
            </w:pPr>
          </w:p>
        </w:tc>
      </w:tr>
      <w:tr w:rsidR="00732B8F" w:rsidTr="006F4F85">
        <w:trPr>
          <w:trHeight w:val="3050"/>
        </w:trPr>
        <w:tc>
          <w:tcPr>
            <w:tcW w:w="2635" w:type="dxa"/>
          </w:tcPr>
          <w:p w:rsidR="00732B8F" w:rsidRDefault="00732B8F" w:rsidP="006E2463">
            <w:pPr>
              <w:tabs>
                <w:tab w:val="left" w:pos="5040"/>
              </w:tabs>
            </w:pPr>
            <w:r>
              <w:t>Smart Goal:</w:t>
            </w:r>
          </w:p>
          <w:p w:rsidR="00732B8F" w:rsidRDefault="005C4DB5" w:rsidP="006E2463">
            <w:pPr>
              <w:tabs>
                <w:tab w:val="left" w:pos="5040"/>
              </w:tabs>
            </w:pPr>
            <w:r>
              <w:t>Staff will be meeting to collaborate monthly regarding ways to address needs of students</w:t>
            </w:r>
          </w:p>
        </w:tc>
        <w:tc>
          <w:tcPr>
            <w:tcW w:w="2635" w:type="dxa"/>
          </w:tcPr>
          <w:p w:rsidR="00732B8F" w:rsidRDefault="005C4DB5" w:rsidP="00E91535">
            <w:pPr>
              <w:tabs>
                <w:tab w:val="left" w:pos="5040"/>
              </w:tabs>
              <w:ind w:left="360"/>
            </w:pPr>
            <w:r>
              <w:t>Grade level early outs will be split with time to collaborate with Sue Larson and 2</w:t>
            </w:r>
            <w:r w:rsidRPr="00E91535">
              <w:rPr>
                <w:vertAlign w:val="superscript"/>
              </w:rPr>
              <w:t>nd</w:t>
            </w:r>
            <w:r>
              <w:t xml:space="preserve"> grade team </w:t>
            </w:r>
          </w:p>
        </w:tc>
        <w:tc>
          <w:tcPr>
            <w:tcW w:w="2635" w:type="dxa"/>
          </w:tcPr>
          <w:p w:rsidR="00732B8F" w:rsidRDefault="00FE6C96" w:rsidP="00FE6C96">
            <w:pPr>
              <w:tabs>
                <w:tab w:val="left" w:pos="5040"/>
              </w:tabs>
            </w:pPr>
            <w:r>
              <w:t>Special education staff</w:t>
            </w:r>
            <w:r w:rsidR="005C4DB5">
              <w:t>, 2</w:t>
            </w:r>
            <w:r w:rsidR="005C4DB5" w:rsidRPr="005C4DB5">
              <w:rPr>
                <w:vertAlign w:val="superscript"/>
              </w:rPr>
              <w:t>nd</w:t>
            </w:r>
            <w:r w:rsidR="005C4DB5">
              <w:t xml:space="preserve"> grade staff and </w:t>
            </w:r>
            <w:r>
              <w:t>5</w:t>
            </w:r>
            <w:r w:rsidRPr="00FE6C96">
              <w:rPr>
                <w:vertAlign w:val="superscript"/>
              </w:rPr>
              <w:t>th</w:t>
            </w:r>
            <w:r>
              <w:t xml:space="preserve"> grade staff</w:t>
            </w:r>
          </w:p>
        </w:tc>
        <w:tc>
          <w:tcPr>
            <w:tcW w:w="2635" w:type="dxa"/>
          </w:tcPr>
          <w:p w:rsidR="00732B8F" w:rsidRDefault="005C4DB5" w:rsidP="006F4F85">
            <w:pPr>
              <w:tabs>
                <w:tab w:val="left" w:pos="5040"/>
              </w:tabs>
            </w:pPr>
            <w:r>
              <w:t>Spring 2011</w:t>
            </w:r>
          </w:p>
        </w:tc>
        <w:tc>
          <w:tcPr>
            <w:tcW w:w="2636" w:type="dxa"/>
          </w:tcPr>
          <w:p w:rsidR="00732B8F" w:rsidRDefault="005C4DB5" w:rsidP="005C4DB5">
            <w:pPr>
              <w:pStyle w:val="ListParagraph"/>
              <w:numPr>
                <w:ilvl w:val="0"/>
                <w:numId w:val="6"/>
              </w:numPr>
              <w:tabs>
                <w:tab w:val="left" w:pos="5040"/>
              </w:tabs>
            </w:pPr>
            <w:r>
              <w:t>Monthly meetings with 2</w:t>
            </w:r>
            <w:r w:rsidRPr="005C4DB5">
              <w:rPr>
                <w:vertAlign w:val="superscript"/>
              </w:rPr>
              <w:t>nd</w:t>
            </w:r>
            <w:r>
              <w:t xml:space="preserve"> grade and 5</w:t>
            </w:r>
            <w:r w:rsidRPr="005C4DB5">
              <w:rPr>
                <w:vertAlign w:val="superscript"/>
              </w:rPr>
              <w:t>th</w:t>
            </w:r>
            <w:r>
              <w:t xml:space="preserve"> grade teachers on problem-solving occurring </w:t>
            </w:r>
          </w:p>
        </w:tc>
      </w:tr>
      <w:bookmarkEnd w:id="0"/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3818"/>
    <w:multiLevelType w:val="hybridMultilevel"/>
    <w:tmpl w:val="3C5CF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742CF"/>
    <w:multiLevelType w:val="hybridMultilevel"/>
    <w:tmpl w:val="A1942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80164"/>
    <w:multiLevelType w:val="hybridMultilevel"/>
    <w:tmpl w:val="34F88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A40FC"/>
    <w:multiLevelType w:val="hybridMultilevel"/>
    <w:tmpl w:val="FA8C6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815DE"/>
    <w:multiLevelType w:val="hybridMultilevel"/>
    <w:tmpl w:val="4120E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74D09"/>
    <w:multiLevelType w:val="hybridMultilevel"/>
    <w:tmpl w:val="5AEEC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69099E"/>
    <w:multiLevelType w:val="hybridMultilevel"/>
    <w:tmpl w:val="323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3053C"/>
    <w:multiLevelType w:val="hybridMultilevel"/>
    <w:tmpl w:val="EFC8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3546E0"/>
    <w:rsid w:val="005B1CB1"/>
    <w:rsid w:val="005C4DB5"/>
    <w:rsid w:val="00732B8F"/>
    <w:rsid w:val="0077601B"/>
    <w:rsid w:val="00832A39"/>
    <w:rsid w:val="008734BD"/>
    <w:rsid w:val="008947D7"/>
    <w:rsid w:val="008C3C92"/>
    <w:rsid w:val="00944D95"/>
    <w:rsid w:val="00B41732"/>
    <w:rsid w:val="00C16309"/>
    <w:rsid w:val="00E74D84"/>
    <w:rsid w:val="00E91535"/>
    <w:rsid w:val="00FE65E7"/>
    <w:rsid w:val="00FE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4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4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cp:lastPrinted>2011-09-26T17:19:00Z</cp:lastPrinted>
  <dcterms:created xsi:type="dcterms:W3CDTF">2011-09-26T21:09:00Z</dcterms:created>
  <dcterms:modified xsi:type="dcterms:W3CDTF">2011-10-04T20:09:00Z</dcterms:modified>
</cp:coreProperties>
</file>